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81" w:rsidRDefault="0018428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11</w:t>
      </w:r>
    </w:p>
    <w:p w:rsidR="00D41F7B" w:rsidRPr="00184281" w:rsidRDefault="0018428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 распоряжению № 15 от 09.01.2023 г.</w:t>
      </w:r>
      <w:r w:rsidRPr="00184281">
        <w:rPr>
          <w:lang w:val="ru-RU"/>
        </w:rPr>
        <w:br/>
      </w:r>
      <w:r w:rsidRPr="00184281">
        <w:rPr>
          <w:lang w:val="ru-RU"/>
        </w:rPr>
        <w:br/>
      </w:r>
    </w:p>
    <w:p w:rsidR="00D41F7B" w:rsidRPr="00184281" w:rsidRDefault="00D41F7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1F7B" w:rsidRPr="00184281" w:rsidRDefault="0018428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 о служебных командировках</w:t>
      </w:r>
    </w:p>
    <w:p w:rsidR="00D41F7B" w:rsidRPr="00184281" w:rsidRDefault="00D41F7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1F7B" w:rsidRPr="00184281" w:rsidRDefault="0018428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1.1. Настоящее положение определяет порядок организации служебных командировок сотрудников учреждения на территории России и за ее пределами.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Положение распространяется на представителей руководства, иных административных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сотрудников, сотрудников вспомогательных и функциональных структурных подразделений, а также на всех иных сотрудников, состоящих с учреждением в трудовых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отношениях.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1.2. Настоящее положение не распространяется </w:t>
      </w:r>
      <w:proofErr w:type="gramStart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на поездки за границу по персональным приглашениям с оплатой за счет</w:t>
      </w:r>
      <w:proofErr w:type="gramEnd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 принимающей стороны в зарубежные научные организации, с которыми у учреждения нет действующих соглашений о сотрудничестве.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Для указанных поездок в отдельных случаях по письменному заявлению сотрудника может быть предоставлен отпуск без сохранения заработной платы, продолжительность которого определяется руководителем учреждения.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1.3. Служебной командировкой сотрудника является поездка сотрудника по распоряжению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руководителя учреждения или руководителя структурного подразделения (иного уполномоченного должностного лица) на определенный срок вне места постоянной работы для выполнения служебного поручения либо участия в мероприятиях, соответствующих уставным целям и задачам учреждения.</w:t>
      </w:r>
    </w:p>
    <w:p w:rsidR="00D41F7B" w:rsidRDefault="001842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Служебные командировки подразделяются на:</w:t>
      </w:r>
    </w:p>
    <w:p w:rsidR="00D41F7B" w:rsidRPr="00184281" w:rsidRDefault="0018428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плановые</w:t>
      </w:r>
      <w:proofErr w:type="gramEnd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, которые осуществляются в соответствии с утвержденными в установленном порядке планами и соответствующими сметами;</w:t>
      </w:r>
    </w:p>
    <w:p w:rsidR="00D41F7B" w:rsidRPr="00184281" w:rsidRDefault="0018428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внеплановые – для решения внезапно возникших проблем, требующих немедленного рассмотрения, либо в иных случаях, предусмотреть которые заблаговременно не представляется возможным.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1.5. Основными задачами служебных командировок являются:</w:t>
      </w:r>
    </w:p>
    <w:p w:rsidR="00D41F7B" w:rsidRPr="00184281" w:rsidRDefault="0018428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решение конкретных задач производственно-хозяйственной, финансовой и иной деятельности учреждения;</w:t>
      </w:r>
    </w:p>
    <w:p w:rsidR="00D41F7B" w:rsidRPr="00184281" w:rsidRDefault="0018428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оказание организационно-методической и практической помощи в организации образовательного процесса;</w:t>
      </w:r>
    </w:p>
    <w:p w:rsidR="00D41F7B" w:rsidRPr="00184281" w:rsidRDefault="0018428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проведение конференций, совещаний, семинаров и иных мероприятий, непосредственное участие в них;</w:t>
      </w:r>
    </w:p>
    <w:p w:rsidR="00D41F7B" w:rsidRPr="00184281" w:rsidRDefault="0018428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изучение, обобщение и распространение опыта, новых форм и методов работы.</w:t>
      </w:r>
    </w:p>
    <w:p w:rsidR="00D41F7B" w:rsidRDefault="001842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Целями загранкомандировок являются:</w:t>
      </w:r>
    </w:p>
    <w:p w:rsidR="00D41F7B" w:rsidRPr="00184281" w:rsidRDefault="0018428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научные стажировки, в том числе повышение квалификации;</w:t>
      </w:r>
    </w:p>
    <w:p w:rsidR="00D41F7B" w:rsidRDefault="0018428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научно-исследовательская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F7B" w:rsidRPr="00184281" w:rsidRDefault="0018428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участие в международных форумах (конференциях, конгрессах, симпозиумах и т. д.);</w:t>
      </w:r>
    </w:p>
    <w:p w:rsidR="00D41F7B" w:rsidRDefault="0018428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переговоров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F7B" w:rsidRPr="00184281" w:rsidRDefault="0018428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другие цели с разрешения директора учреждения.</w:t>
      </w:r>
    </w:p>
    <w:p w:rsidR="00D41F7B" w:rsidRDefault="001842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1.7. Не являются служебными командировками:</w:t>
      </w:r>
    </w:p>
    <w:p w:rsidR="00D41F7B" w:rsidRPr="00184281" w:rsidRDefault="0018428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служебные поездки сотрудников, должностные обязанности которых предполагают разъездной характер работы, если иное не предусмотрено локальными или нормативными правовыми актами;</w:t>
      </w:r>
    </w:p>
    <w:p w:rsidR="00D41F7B" w:rsidRPr="00184281" w:rsidRDefault="0018428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поездки в местность, откуда сотрудник по условиям транспортного сообщения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характеру работы имеет возможность ежедневно возвращаться к местожительству. Вопрос о целесообразности и необходимости ежедневного возвращения 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из места служебной командировки к местожительству, в каждом конкретном случае определяет руководитель структурного подразделения, осуществивший командирование сотрудника;</w:t>
      </w:r>
    </w:p>
    <w:p w:rsidR="00D41F7B" w:rsidRPr="00184281" w:rsidRDefault="0018428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выезды по личным вопросам (без производственной необходимости, соответствующего договора или вызова приглашающей стороны).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1.8. Командирование руководителей отделов (направлений, подразделений) допускается только в случаях, если это не вызовет нарушений в нормальном режиме ведения производственного процесса.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 случае командирования руководящего состава руководитель назначает лицо, временно исполняющее обязанности убывшего сотрудника, с возложением на него на период командировки всех должностных обязанностей и прав командированного сотрудника, включая права, предоставленные командированному сотруднику на основании доверенности.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1.9. Запрещается направление в служебные командировки:</w:t>
      </w:r>
    </w:p>
    <w:p w:rsidR="00D41F7B" w:rsidRDefault="0018428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беременных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женщин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F7B" w:rsidRPr="00184281" w:rsidRDefault="0018428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исполнителей по гражданско-правовым договорам;</w:t>
      </w:r>
    </w:p>
    <w:p w:rsidR="00D41F7B" w:rsidRPr="00184281" w:rsidRDefault="0018428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сотрудников в период действия ученического договора.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1.10. Направление в служебные командировки женщин, имеющих детей в возрасте до трех лет,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допускается только с их письменного согласия при условии, что это не запрещено им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соответствии с медицинским заключением. При этом женщины, 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имеющие детей в возрасте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трех лет, должны быть ознакомлены в письменной форме со своим правом отказаться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направления в служебную командировку.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1.11. В служебные командировки только с письменного согласия допускается направлять:</w:t>
      </w:r>
    </w:p>
    <w:p w:rsidR="00D41F7B" w:rsidRPr="00184281" w:rsidRDefault="0018428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матерей и отцов, воспитывающих без супруга (супруги) детей в возрасте до пяти лет;</w:t>
      </w:r>
    </w:p>
    <w:p w:rsidR="00D41F7B" w:rsidRDefault="0018428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сотрудников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имеющих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детей-инвалидов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F7B" w:rsidRPr="00184281" w:rsidRDefault="00184281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сотрудников, осуществляющих уход за больными членами их семей в соответствии с медицинским заключением.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Такие сотрудники должны быть ознакомлены в письменной форме со своим правом отказаться от направления в служебную командировку.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1.12. Не допускается направление в командировку и выдача аванса сотрудникам, не отчитавшимся об израсходованных средствах в предыдущей командировке.</w:t>
      </w:r>
    </w:p>
    <w:p w:rsidR="00D41F7B" w:rsidRPr="00184281" w:rsidRDefault="00D41F7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1F7B" w:rsidRPr="00184281" w:rsidRDefault="0018428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Срок и режим командировки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2.1. Срок командировки сотрудника (как по России, так и за рубеж) определяет руководитель структурного подразделения с учетом объема, сложности и других особенностей служебного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поручения.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2.2. Фактический срок пребывания сотрудника в месте командирования определяется по проездным документам, представляемым работником по возвращении из служебной командировки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 случае проезда работника к месту командирования или обратно к месту работы на личном транспорте фактический срок пребывания в месте командирования указывается в разделе 1.1 Решения о командировании на территории Российской Федерации (ф. 0504512).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При возвращении работника из командировки работник представляет работодателю служебную записку, в которой указывает фактический срок командировки, и прикладывает к ней оправдательные документы, подтверждающие использование личного транспорта: путевой лист, другие документы, которые подтверждают маршрут следования автомобиля.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При отсутствии проездных документов фактический срок пребывания работника в командировке подтверждается документами по найму жилого помещения в месте командирования. При проживании в гостинице (санатории) указанный срок пребывания подтверждается договором, кассовым чеком или бланком строгой отчетности, выданным гостиницей.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Днем выезда сотрудника в командировку считается день отправления поезда, самолета, автобуса или другого транспортного средства из Москвы (или местонахождения обособленного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подразделения), а днем прибытия из командировки – день прибытия транспортного средства в Москву (или местонахождение обособленного подразделения). При отправлении транспортного средства до 24 часов включительно 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днем выбытия в командировку считаются текущие сутки, а с 00 часов и позже – следующие сутки.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 Аналогично определяется день приезда сотрудника </w:t>
      </w:r>
      <w:proofErr w:type="gramStart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 место постоянной работы</w:t>
      </w:r>
      <w:proofErr w:type="gramEnd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День выезда в служебную командировку (день приезда из служебной командировки)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определяется по региональному времени отправления (прибытия) транспортного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соответствии с расписанием движения. В случае отправления (прибытия) транспортного средства во время, отличное от расписания, фактическое время отправления (прибытия) подтверждается соответствующими справками или заверенными отметками на проездных билетах.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2.3. Фактическое время пребывания в командировке за пределами России определяется: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а) в случае командировки в страны, с которыми установлен полный пограничный контроль, – по отметкам контрольно-пропускных пунктов в заграничном паспорте;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б) в случае командировки в страны, с которыми не установлен или упрощен пограничный контроль, – по проездным документам, представляемым работником по возвращении из служебной командировки;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в) в случае отсутствия отметок в соответствии с подпунктами «а» и «б» настоящего пункта суточные расходы командированному сотруднику не возмещаются.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2.4. На сотрудника, находящегося в командировке, распространяется режим рабочего времени и правила распорядка организации, куда он командирован. Вместо дней отдыха, не использованных за время командировки, другие дни отдыха после возвращения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командировки не предоставляются. Исключение составляют случаи, когда мероприятия,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которые сотрудник командирован, проходили в выходные дни либо иные дни отдыха, установленные в соответствии с законодательством и Правилами трудового распорядка.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2.5.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При задержке в пути работник обязан представить оправдательный документ транспортной организации (справку о причинах опоздания транспортного средства). При отсутствии такого документа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факт задержки должен быть подтвержден проведенной служебной проверкой, по результатам которой в установленном порядке выносится соответствующее заключение.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Время задержки в пути без уважительных причин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 период командировки не включается, за него работнику не выплачиваются суточные, не возмещаются затраты на оплату жилья и прочие расходы.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2.6. В случае наступления в период командировки временной нетрудоспособности сотрудник обязан незамедлительно уведомить об этом работодателя.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2.7. Явка сотрудника на работу в день выезда в командировку или в день приезда из командировки решается по договоренности с руководителем структурного подразделения.</w:t>
      </w:r>
    </w:p>
    <w:p w:rsidR="00D41F7B" w:rsidRPr="00184281" w:rsidRDefault="00D41F7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1F7B" w:rsidRPr="00184281" w:rsidRDefault="0018428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оформления служебных командировок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3.1. Плановые командировки осуществляются на основании комплексного плана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командировок на год, утвержденного руководителем по согласованию с главным бухгалтером.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3.2. Внеплановые командировки сотрудников осуществляются по решению директора учреждения на основании служебной записки руководителя структурного подразделения, инициировавшего выезд, при наличии финансовых средств на командировочные расходы.</w:t>
      </w:r>
    </w:p>
    <w:p w:rsidR="00D41F7B" w:rsidRDefault="001842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Основанием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загранкомандировки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служит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1F7B" w:rsidRPr="00184281" w:rsidRDefault="0018428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договор о сотрудничестве с зарубежным образовательным, научным учреждением;</w:t>
      </w:r>
    </w:p>
    <w:p w:rsidR="00D41F7B" w:rsidRDefault="0018428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договор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внешнеэкономическую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F7B" w:rsidRPr="00184281" w:rsidRDefault="00184281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официальное приглашение на участие в международных форумах</w:t>
      </w:r>
      <w:r w:rsidRPr="00184281">
        <w:rPr>
          <w:lang w:val="ru-RU"/>
        </w:rPr>
        <w:br/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(конференциях, конгрессах, симпозиумах и т. д.).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 за обоснованность загранкомандировки несет руководитель структурного подразделения.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3.4.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 эффективностью использования командировочных расходов возлагается на главного бухгалтера.</w:t>
      </w:r>
    </w:p>
    <w:p w:rsidR="00D41F7B" w:rsidRDefault="0018428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оформляются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21"/>
        <w:gridCol w:w="8436"/>
      </w:tblGrid>
      <w:tr w:rsidR="00D41F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1F7B" w:rsidRDefault="0018428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1F7B" w:rsidRDefault="0018428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</w:tc>
      </w:tr>
      <w:tr w:rsidR="00D41F7B" w:rsidRPr="004918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1F7B" w:rsidRDefault="0018428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1F7B" w:rsidRPr="00184281" w:rsidRDefault="00184281">
            <w:pPr>
              <w:rPr>
                <w:lang w:val="ru-RU"/>
              </w:rPr>
            </w:pPr>
            <w:r w:rsidRPr="00184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Российской Федерации (ф. 0504512)</w:t>
            </w:r>
          </w:p>
        </w:tc>
      </w:tr>
      <w:tr w:rsidR="00D41F7B" w:rsidRPr="004918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1F7B" w:rsidRDefault="00184281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1F7B" w:rsidRPr="00184281" w:rsidRDefault="00184281">
            <w:pPr>
              <w:rPr>
                <w:lang w:val="ru-RU"/>
              </w:rPr>
            </w:pPr>
            <w:r w:rsidRPr="00184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D41F7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1F7B" w:rsidRDefault="00184281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1F7B" w:rsidRDefault="00184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184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Решения о командировании на территорию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0504513)</w:t>
            </w:r>
          </w:p>
        </w:tc>
      </w:tr>
      <w:tr w:rsidR="00D41F7B" w:rsidRPr="004918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1F7B" w:rsidRDefault="00184281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1F7B" w:rsidRPr="00184281" w:rsidRDefault="00184281">
            <w:pPr>
              <w:rPr>
                <w:lang w:val="ru-RU"/>
              </w:rPr>
            </w:pPr>
            <w:r w:rsidRPr="00184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территорию иностранного государства (ф. 0504516)</w:t>
            </w:r>
          </w:p>
        </w:tc>
      </w:tr>
    </w:tbl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Функции по документальному оформлению решений о командировании и изменений решения о командировании, координации работ по подготовке работников в командировки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возлагаются на руководителей структурных подразделений, в которых работают командируемые сотрудники.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3.7. Не позднее пяти дней до начала командировки оформленное руководителем структурного подразделения Решение о командировании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передается для согласования командировочных расходов в бухгалтерию 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кадровую службу для оформления приказа на командировку.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Руководитель структурного подразделения знакомит командируемого сотрудника со служебным заданием.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3.8. Не позднее чем за три рабочих дня до начала командировки копия приказа о командировке и утвержденное директором Решение о командировании направляются в бухгалтерию для </w:t>
      </w:r>
      <w:proofErr w:type="gramStart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proofErr w:type="gramEnd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 командированного сотрудника проездными документами или денежными средствами на командировочные расходы.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3.9. Если сотрудник получил аванс на командировочные расходы, но не выехал в</w:t>
      </w:r>
      <w:r w:rsidRPr="00184281">
        <w:rPr>
          <w:lang w:val="ru-RU"/>
        </w:rPr>
        <w:br/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командировку, он обязан в течение трех рабочих дней со дня принятия решения об отмене поездки возвратить в кассу полученные им денежные средства в валюте той страны,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которой был выдан аванс.</w:t>
      </w:r>
    </w:p>
    <w:p w:rsidR="00D41F7B" w:rsidRPr="00184281" w:rsidRDefault="00D41F7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1F7B" w:rsidRPr="00184281" w:rsidRDefault="0018428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3.3. Выдача денежных средств на командировочные расходы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3.3.1. Финансирование командировочных расходов производится в соответствии с</w:t>
      </w:r>
      <w:r w:rsidRPr="00184281">
        <w:rPr>
          <w:lang w:val="ru-RU"/>
        </w:rPr>
        <w:br/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предварительно утвержденным графиком командировок в пределах ассигнований,</w:t>
      </w:r>
      <w:r w:rsidRPr="00184281">
        <w:rPr>
          <w:lang w:val="ru-RU"/>
        </w:rPr>
        <w:br/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выделенных учреждению из федерального бюджета на служебные командировки.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3.3.2. Выдача командируемым сотрудникам денежных средств на командировочные расходы осуществляется на основании Решения о командировании и приказа о направлении сотрудника в командировку.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3.3.3. При командировках по России аванс выдается в рублях.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3.3.4. При загранкомандировке учреждение обеспечивает сотрудника денежными средствами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 национальной валюте страны пребывания сотрудника или в свободно конвертированной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валюте.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3.3.5. Выдача денежных средств на командировочные расходы производится путем перечисления денежных средств на банковскую карточку сотрудника.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3.3.6. Если для окончательного расчета за командировку необходимо выплатить дополнительные средства или сотрудником не получены авансовые средства на командировку, их выплата сотруднику осуществляется в рублях по официальному обменному курсу ЦБ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к иностранным валютам стран пребывания, установленному на день утверждения Отчета о расходах подотчетного лица (ф</w:t>
      </w:r>
      <w:r w:rsidR="004918C7">
        <w:rPr>
          <w:rFonts w:hAnsi="Times New Roman" w:cs="Times New Roman"/>
          <w:color w:val="000000"/>
          <w:sz w:val="24"/>
          <w:szCs w:val="24"/>
          <w:lang w:val="ru-RU"/>
        </w:rPr>
        <w:t>. 0504505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3.3.7. Проездные документы приобретаются командированным сотрудником самостоятельно только после получения денежных средств на командировочные расходы.</w:t>
      </w:r>
    </w:p>
    <w:p w:rsidR="00D41F7B" w:rsidRPr="00184281" w:rsidRDefault="00D41F7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1F7B" w:rsidRPr="00184281" w:rsidRDefault="0018428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Гарантии и компенсации при направлении сотрудников в служебные командировки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4.1. За командированным сотрудником сохраняется место работы (должность) и средний заработок за время командировки, в том числе и за время пребывания в пути.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Средний заработок за время пребывания сотрудника в командировке сохраняется на все рабочие дни недели по графику, установленному по месту постоянной работы.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 случаях, когда сотрудник специально командирован для работы в выходные или</w:t>
      </w:r>
      <w:r w:rsidRPr="00184281">
        <w:rPr>
          <w:lang w:val="ru-RU"/>
        </w:rPr>
        <w:br/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праздничные и нерабочие дни, компенсация за работу в эти дни выплачивается в</w:t>
      </w:r>
      <w:r w:rsidRPr="00184281">
        <w:rPr>
          <w:lang w:val="ru-RU"/>
        </w:rPr>
        <w:br/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соответствии с действующим законодательством. Если сотрудник отбывает в командировку либо прибывает из командировки в выходной день, ему после возвращения из командировки предоставляется другой день отдыха.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4.2. Командированному сотруднику учреждение обязано возместить:</w:t>
      </w:r>
    </w:p>
    <w:p w:rsidR="00D41F7B" w:rsidRDefault="0018428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расходы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проезд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F7B" w:rsidRPr="00184281" w:rsidRDefault="0018428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расходы по найму жилого помещения;</w:t>
      </w:r>
    </w:p>
    <w:p w:rsidR="00D41F7B" w:rsidRPr="00184281" w:rsidRDefault="0018428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дополнительные расходы, связанные с проживанием вне постоянного</w:t>
      </w:r>
      <w:r w:rsidRPr="00184281">
        <w:rPr>
          <w:lang w:val="ru-RU"/>
        </w:rPr>
        <w:br/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местожительства (суточные);</w:t>
      </w:r>
    </w:p>
    <w:p w:rsidR="00D41F7B" w:rsidRPr="00184281" w:rsidRDefault="00184281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иные расходы, произведенные с разрешения или </w:t>
      </w:r>
      <w:proofErr w:type="gramStart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ведома</w:t>
      </w:r>
      <w:proofErr w:type="gramEnd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 администрации.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4.3. Расходы на проезд учреждение возмещает сотруднику:</w:t>
      </w:r>
    </w:p>
    <w:p w:rsidR="00D41F7B" w:rsidRPr="00184281" w:rsidRDefault="0018428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до места командировки и обратно;</w:t>
      </w:r>
    </w:p>
    <w:p w:rsidR="00D41F7B" w:rsidRPr="00184281" w:rsidRDefault="00184281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из одного населенного пункта в другой (если сотрудник командирован в несколько организаций, расположенных в разных населенных пунктах).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 состав этих расходов входят:</w:t>
      </w:r>
    </w:p>
    <w:p w:rsidR="00D41F7B" w:rsidRPr="00184281" w:rsidRDefault="0018428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стоимость проездного билета на транспорт общего пользования (самолет, поезд и т. д.);</w:t>
      </w:r>
    </w:p>
    <w:p w:rsidR="00D41F7B" w:rsidRPr="00184281" w:rsidRDefault="0018428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стоимость услуг по оформлению проездных билетов;</w:t>
      </w:r>
    </w:p>
    <w:p w:rsidR="00D41F7B" w:rsidRPr="00184281" w:rsidRDefault="00184281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расходы на оплату постельных принадлежностей в поездах;</w:t>
      </w:r>
    </w:p>
    <w:p w:rsidR="00D41F7B" w:rsidRPr="00184281" w:rsidRDefault="00184281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стоимость проезда до места (вокзал, пристань, аэропорт) отправления в</w:t>
      </w:r>
      <w:r w:rsidRPr="00184281">
        <w:rPr>
          <w:lang w:val="ru-RU"/>
        </w:rPr>
        <w:br/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командировку (от места возвращения из командировки), если оно расположено вне населенного пункта, где сотрудник работает.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Расходы на приобретение проездного документа на все виды транспорта при следовании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месту командирования и обратно к месту постоянной работы возмещаются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представленными документами.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4.4. Расходы на проезд по России компенсируются в соответствии с подпунктом 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пункта 1 постановления Правительства 02.10.2002 № 729.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проезд, превышающих размер, установленный данным пунктом, производится (с разрешения руководителя учреждения) по фактическим расходам за счет экономии средств, выделенных из федерального бюджета на содержание учреждения.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4.5. Если до места командировки можно добраться разными видами транспорта, руководство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учреждения вправе по своему выбору оплатить сотруднику один из них.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4.6.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представленными документами.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4.7. При командировках по России размер суточных составляет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5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00 руб. за каждый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нахождения в командировке.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При направлении сотрудника в командировку за границу из России суточные выплачиваются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размере и порядке, 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постановлением Правительства от 26.12.2005 № 812.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 случае болезни сотрудника во время нахождения в командировке ему на общих основаниях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постоянному месту работы.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Выплата суточных производится также, если </w:t>
      </w:r>
      <w:proofErr w:type="gramStart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заболевший</w:t>
      </w:r>
      <w:proofErr w:type="gramEnd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 находился на лечении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стационарном лечебном учреждении, на основании приказа о продлении срока командировки в установленном порядке.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4.8. При командировках по России расходы на наем жилья во время командировки (при наличии подтверждающих документов) не могут превышать 550 руб. в сутки.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отсутствии документов, подтверждающих эти расходы, – 12 руб. в сутки.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При командировках за границу возмещение расходов по найму жилья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производится в размерах, которые установлены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постановлению Правительства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от 22.08.2020 № 1267.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4.9. Расходы, связанные с командировкой, но не подтвержденные соответствующими документами, сотруднику не возмещаются или возмещаются в минимальном размере.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Расходы в связи с возвращением командированным сотрудником билета на поезд, самолет или другое транспортное средство могут быть возмещены с разрешения директора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только по уважительным причинам (решение об отмене командировки, отозвание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командировки, болезнь) при наличии документа, подтверждающего такие расходы.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В случае отсутствия у сотрудника подтверждающих документов об обмене валюты, в которой выдан аванс, на национальную валюту страны пребывания, перерасчет 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расходов, осуществленных в командировке и подтвержденных документально, осуществляется исходя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из официального обменного валютного курса, установленного ЦБ на день утверждения авансового отчета.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перевозку багажа весом свыше установленных транспортными предприятиями предельных норм не производится.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Возмещение расходов на служебные телефонные переговоры проводится в размерах, согласованных с лицом, принявшим решение о командировании сотрудника.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4.10. Сотруднику, направленному в однодневную командировку, согласно статьям 167, 168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Трудового кодекса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оплачиваются:</w:t>
      </w:r>
      <w:r w:rsidRPr="00184281">
        <w:rPr>
          <w:lang w:val="ru-RU"/>
        </w:rPr>
        <w:br/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– средний заработок за день командировки;</w:t>
      </w:r>
      <w:r w:rsidRPr="00184281">
        <w:rPr>
          <w:lang w:val="ru-RU"/>
        </w:rPr>
        <w:br/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– расходы на проезд;</w:t>
      </w:r>
      <w:r w:rsidRPr="00184281">
        <w:rPr>
          <w:lang w:val="ru-RU"/>
        </w:rPr>
        <w:br/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– иные расходы, произведенные сотрудником с разрешения руководителя учреждения.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Суточные (надбавки взамен суточных) при однодневной командировке не выплачиваются.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4.11.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К иным относятся расходы </w:t>
      </w:r>
      <w:proofErr w:type="gramStart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D41F7B" w:rsidRDefault="0018428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оплату услуг связи;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D41F7B" w:rsidRPr="00184281" w:rsidRDefault="0018428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получение визы и других выездных документов;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D41F7B" w:rsidRDefault="0018428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оформление заграничного паспорта;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D41F7B" w:rsidRPr="00184281" w:rsidRDefault="0018428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оплату обязательных консульских и аэродромных сборов; </w:t>
      </w:r>
      <w:r>
        <w:rPr>
          <w:rFonts w:hAnsi="Times New Roman" w:cs="Times New Roman"/>
          <w:color w:val="000000"/>
          <w:sz w:val="24"/>
          <w:szCs w:val="24"/>
        </w:rPr>
        <w:t></w:t>
      </w:r>
    </w:p>
    <w:p w:rsidR="00D41F7B" w:rsidRDefault="0018428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 обязательной медицинской страховки;</w:t>
      </w:r>
    </w:p>
    <w:p w:rsidR="00D41F7B" w:rsidRPr="00184281" w:rsidRDefault="00184281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уплату сборов на право въезда или транзита автомобиля;</w:t>
      </w:r>
    </w:p>
    <w:p w:rsidR="00D41F7B" w:rsidRPr="00184281" w:rsidRDefault="00184281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уплату иных обязательных платежей и сборов.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Иные расходы, произведенные работником, подлежат возмещению в случае, если они произведены с разрешения или </w:t>
      </w:r>
      <w:proofErr w:type="gramStart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ведома</w:t>
      </w:r>
      <w:proofErr w:type="gramEnd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работодателя.</w:t>
      </w:r>
    </w:p>
    <w:p w:rsidR="00D41F7B" w:rsidRPr="00184281" w:rsidRDefault="00D41F7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1F7B" w:rsidRPr="00184281" w:rsidRDefault="0018428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Порядок отчета сотрудника о служебной командировке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5.1. В течение трех рабочих дней со дня возвращения из служебной командировки сотрудник обязательно </w:t>
      </w:r>
      <w:proofErr w:type="spellStart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дооформляет</w:t>
      </w:r>
      <w:proofErr w:type="spellEnd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документы, которые были составлены перед отъездом, и оформляет Отчет о расходах подотчетного лица (ф. 0504520).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 разделе 2 «Отчет о выполненной работе в командировке» сотрудник дает полный отчет о проделанной им работе либо участии в мероприятии, на которое он был командирован. К отчету о командировке прилагаются оригиналы либо ксерокопии (</w:t>
      </w:r>
      <w:proofErr w:type="spellStart"/>
      <w:proofErr w:type="gramStart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скан-копии</w:t>
      </w:r>
      <w:proofErr w:type="spellEnd"/>
      <w:proofErr w:type="gramEnd"/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) документов, полученных им или подписанных и врученных 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от имени учреждения.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Сотрудником, командированным для участия в каком-либо мероприятии, к отчету о</w:t>
      </w:r>
      <w:r w:rsidRPr="00184281">
        <w:rPr>
          <w:lang w:val="ru-RU"/>
        </w:rPr>
        <w:br/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командировке прилагаются полученные им как участником мероприятия материалы.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5.2. Отчет о расходах подотчетного лица (ф. 0504520) с документами, подтверждающими командировочные расходы, сотрудник представляет в бухгалтерию.</w:t>
      </w:r>
    </w:p>
    <w:p w:rsidR="00D41F7B" w:rsidRDefault="00184281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Подтверждающими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документами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являются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1F7B" w:rsidRDefault="0018428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проездные билеты;</w:t>
      </w:r>
    </w:p>
    <w:p w:rsidR="00D41F7B" w:rsidRDefault="0018428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счета за проживание;</w:t>
      </w:r>
    </w:p>
    <w:p w:rsidR="00D41F7B" w:rsidRDefault="0018428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чеки ККТ;</w:t>
      </w:r>
    </w:p>
    <w:p w:rsidR="00D41F7B" w:rsidRDefault="0018428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товарные чеки;</w:t>
      </w:r>
    </w:p>
    <w:p w:rsidR="00D41F7B" w:rsidRDefault="0018428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квитанции электронных терминалов (слипы);</w:t>
      </w:r>
    </w:p>
    <w:p w:rsidR="00D41F7B" w:rsidRPr="00184281" w:rsidRDefault="00184281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ксерокопии загранпаспорта с отметками о пересечении границы (при загранкомандировках);</w:t>
      </w:r>
    </w:p>
    <w:p w:rsidR="00D41F7B" w:rsidRPr="00184281" w:rsidRDefault="00184281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стоимость служебных телефонных переговоров, и т. д.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5.3. Остаток денежных средств, превышающий сумму, использованную согласно Отчету о расходах подотчетного лица (ф. 0504520), подлежит возвращению сотрудником в кассу не позднее трех рабочих дней после возвращения из командировки.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 случае невозвращения сотрудником остатка средств в определенный срок соответствующая сумма возмещается в порядке, установленном трудовым и гражданско-процессуальным законодательством.</w:t>
      </w:r>
    </w:p>
    <w:p w:rsidR="00D41F7B" w:rsidRPr="00184281" w:rsidRDefault="00D41F7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1F7B" w:rsidRPr="00184281" w:rsidRDefault="0018428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Отзыв сотрудника из командировки или отмена командировки осуществляется в</w:t>
      </w:r>
      <w:r w:rsidRPr="00184281">
        <w:rPr>
          <w:lang w:val="ru-RU"/>
        </w:rPr>
        <w:br/>
      </w:r>
      <w:r w:rsidRPr="0018428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следующем порядке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6.1. Чтобы отменить или изменить условия командировки, которая еще не началась, руководитель структурного подразделения оформляет:</w:t>
      </w:r>
    </w:p>
    <w:p w:rsidR="00D41F7B" w:rsidRDefault="00184281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Изменение Решения о командировании на территорию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Российской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Федерации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(ф. 0504513);</w:t>
      </w:r>
    </w:p>
    <w:p w:rsidR="00D41F7B" w:rsidRPr="00184281" w:rsidRDefault="00184281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Изменение Решения о командировании на территорию иностранного государства (ф. 0504516).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К Изменению Решения прикладывается служебная записка на имя директора учреждения с объяснением причин изменения.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После утверждения Изменения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Решения готовится приказ об отмене командировки или изменении ее условий.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6.2. В случае производственной необходимости работника отзывают из командировки до окончания ее срока по распоряжению директора учреждения. Основанием является служебная записка от руководителя структурного подразделения с объяснением причин отзыва.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Возмещение расходов отозванному из командировки сотруднику производится на основании Отчета о расходах подотчетного лица (ф</w:t>
      </w:r>
      <w:r w:rsidR="004918C7">
        <w:rPr>
          <w:rFonts w:hAnsi="Times New Roman" w:cs="Times New Roman"/>
          <w:color w:val="000000"/>
          <w:sz w:val="24"/>
          <w:szCs w:val="24"/>
          <w:lang w:val="ru-RU"/>
        </w:rPr>
        <w:t>. 0504505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) и приложенных к нему документов.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6.3. Командировка может быть прекращена досрочно по решению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учреждения в случаях:</w:t>
      </w:r>
    </w:p>
    <w:p w:rsidR="00D41F7B" w:rsidRPr="00184281" w:rsidRDefault="0018428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выполнения служебного задания в полном объеме;</w:t>
      </w:r>
    </w:p>
    <w:p w:rsidR="00D41F7B" w:rsidRPr="00184281" w:rsidRDefault="0018428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болезни командированного, наличия чрезвычайных семейных и иных обстоятельств, требующих его присутствия по месту постоянного проживания;</w:t>
      </w:r>
    </w:p>
    <w:p w:rsidR="00D41F7B" w:rsidRDefault="00184281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наличия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служебной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F7B" w:rsidRPr="00184281" w:rsidRDefault="00184281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нарушения сотрудником трудовой дисциплины в период нахождения в командировке.</w:t>
      </w:r>
    </w:p>
    <w:p w:rsidR="00D41F7B" w:rsidRPr="00184281" w:rsidRDefault="0018428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84281">
        <w:rPr>
          <w:rFonts w:hAnsi="Times New Roman" w:cs="Times New Roman"/>
          <w:color w:val="000000"/>
          <w:sz w:val="24"/>
          <w:szCs w:val="24"/>
          <w:lang w:val="ru-RU"/>
        </w:rPr>
        <w:t>6.4.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 Трудовым кодексом.</w:t>
      </w:r>
    </w:p>
    <w:sectPr w:rsidR="00D41F7B" w:rsidRPr="00184281" w:rsidSect="00D41F7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7C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444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096F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DD13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2C20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B61C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FA0A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937C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3E3B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032A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D306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1678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FC1D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E451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E867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6"/>
  </w:num>
  <w:num w:numId="5">
    <w:abstractNumId w:val="7"/>
  </w:num>
  <w:num w:numId="6">
    <w:abstractNumId w:val="13"/>
  </w:num>
  <w:num w:numId="7">
    <w:abstractNumId w:val="3"/>
  </w:num>
  <w:num w:numId="8">
    <w:abstractNumId w:val="12"/>
  </w:num>
  <w:num w:numId="9">
    <w:abstractNumId w:val="1"/>
  </w:num>
  <w:num w:numId="10">
    <w:abstractNumId w:val="9"/>
  </w:num>
  <w:num w:numId="11">
    <w:abstractNumId w:val="14"/>
  </w:num>
  <w:num w:numId="12">
    <w:abstractNumId w:val="8"/>
  </w:num>
  <w:num w:numId="13">
    <w:abstractNumId w:val="4"/>
  </w:num>
  <w:num w:numId="14">
    <w:abstractNumId w:val="1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84281"/>
    <w:rsid w:val="002D33B1"/>
    <w:rsid w:val="002D3591"/>
    <w:rsid w:val="003514A0"/>
    <w:rsid w:val="004918C7"/>
    <w:rsid w:val="004F7E17"/>
    <w:rsid w:val="005A05CE"/>
    <w:rsid w:val="00653AF6"/>
    <w:rsid w:val="006F1F6D"/>
    <w:rsid w:val="00B73A5A"/>
    <w:rsid w:val="00D41F7B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3297</Words>
  <Characters>18799</Characters>
  <Application>Microsoft Office Word</Application>
  <DocSecurity>0</DocSecurity>
  <Lines>156</Lines>
  <Paragraphs>44</Paragraphs>
  <ScaleCrop>false</ScaleCrop>
  <Company/>
  <LinksUpToDate>false</LinksUpToDate>
  <CharactersWithSpaces>22052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N-Uda</cp:lastModifiedBy>
  <cp:revision>5</cp:revision>
  <dcterms:created xsi:type="dcterms:W3CDTF">2011-11-02T04:15:00Z</dcterms:created>
  <dcterms:modified xsi:type="dcterms:W3CDTF">2024-09-18T01:50:00Z</dcterms:modified>
</cp:coreProperties>
</file>